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CCE0" w14:textId="0CC5E9E0" w:rsidR="00A90DEF" w:rsidRPr="007C3757" w:rsidRDefault="009C4537" w:rsidP="0019180F">
      <w:pPr>
        <w:jc w:val="center"/>
        <w:rPr>
          <w:rFonts w:ascii="Calibri" w:hAnsi="Calibri"/>
          <w:b/>
          <w:bCs/>
        </w:rPr>
      </w:pPr>
      <w:r>
        <w:rPr>
          <w:rFonts w:ascii="Calibri" w:hAnsi="Calibri"/>
          <w:b/>
          <w:bCs/>
        </w:rPr>
        <w:t>Minutes of</w:t>
      </w:r>
      <w:r w:rsidR="00A90DEF" w:rsidRPr="005A0C06">
        <w:rPr>
          <w:rFonts w:ascii="Calibri" w:hAnsi="Calibri"/>
          <w:b/>
          <w:bCs/>
        </w:rPr>
        <w:t xml:space="preserve"> t</w:t>
      </w:r>
      <w:r w:rsidR="00C4515D" w:rsidRPr="005A0C06">
        <w:rPr>
          <w:rFonts w:ascii="Calibri" w:hAnsi="Calibri"/>
          <w:b/>
          <w:bCs/>
        </w:rPr>
        <w:t>he</w:t>
      </w:r>
      <w:r w:rsidR="006E651A">
        <w:rPr>
          <w:rFonts w:ascii="Calibri" w:hAnsi="Calibri"/>
          <w:b/>
          <w:bCs/>
        </w:rPr>
        <w:t xml:space="preserve"> </w:t>
      </w:r>
      <w:r w:rsidR="007C3757">
        <w:rPr>
          <w:rFonts w:ascii="Calibri" w:hAnsi="Calibri"/>
          <w:b/>
          <w:bCs/>
        </w:rPr>
        <w:t>Ext</w:t>
      </w:r>
      <w:r w:rsidR="006E651A">
        <w:rPr>
          <w:rFonts w:ascii="Calibri" w:hAnsi="Calibri"/>
          <w:b/>
          <w:bCs/>
        </w:rPr>
        <w:t>r</w:t>
      </w:r>
      <w:r w:rsidR="007C3757">
        <w:rPr>
          <w:rFonts w:ascii="Calibri" w:hAnsi="Calibri"/>
          <w:b/>
          <w:bCs/>
        </w:rPr>
        <w:t>aor</w:t>
      </w:r>
      <w:r w:rsidR="006E651A">
        <w:rPr>
          <w:rFonts w:ascii="Calibri" w:hAnsi="Calibri"/>
          <w:b/>
          <w:bCs/>
        </w:rPr>
        <w:t xml:space="preserve">dinary </w:t>
      </w:r>
      <w:r w:rsidR="00C4515D" w:rsidRPr="005A0C06">
        <w:rPr>
          <w:rFonts w:ascii="Calibri" w:hAnsi="Calibri"/>
          <w:b/>
          <w:bCs/>
        </w:rPr>
        <w:t xml:space="preserve">Meeting of </w:t>
      </w:r>
      <w:r w:rsidR="00617A46" w:rsidRPr="005A0C06">
        <w:rPr>
          <w:rFonts w:ascii="Calibri" w:hAnsi="Calibri"/>
          <w:b/>
          <w:bCs/>
        </w:rPr>
        <w:t>Great Houghton</w:t>
      </w:r>
      <w:r w:rsidR="00C4515D" w:rsidRPr="005A0C06">
        <w:rPr>
          <w:rFonts w:ascii="Calibri" w:hAnsi="Calibri"/>
          <w:b/>
          <w:bCs/>
        </w:rPr>
        <w:t xml:space="preserve"> Parish Council held </w:t>
      </w:r>
      <w:r w:rsidR="004455C4">
        <w:rPr>
          <w:rFonts w:ascii="Calibri" w:hAnsi="Calibri"/>
          <w:b/>
          <w:bCs/>
        </w:rPr>
        <w:t xml:space="preserve">on </w:t>
      </w:r>
      <w:r w:rsidR="006E651A">
        <w:rPr>
          <w:rFonts w:ascii="Calibri" w:hAnsi="Calibri"/>
          <w:b/>
          <w:bCs/>
        </w:rPr>
        <w:t xml:space="preserve">Tuesday </w:t>
      </w:r>
      <w:r w:rsidR="006A4C1E">
        <w:rPr>
          <w:rFonts w:ascii="Calibri" w:hAnsi="Calibri"/>
          <w:b/>
          <w:bCs/>
        </w:rPr>
        <w:t>3 August</w:t>
      </w:r>
      <w:r w:rsidR="004455C4">
        <w:rPr>
          <w:rFonts w:ascii="Calibri" w:hAnsi="Calibri"/>
          <w:b/>
          <w:bCs/>
        </w:rPr>
        <w:t xml:space="preserve"> 202</w:t>
      </w:r>
      <w:r w:rsidR="00506B30">
        <w:rPr>
          <w:rFonts w:ascii="Calibri" w:hAnsi="Calibri"/>
          <w:b/>
          <w:bCs/>
        </w:rPr>
        <w:t xml:space="preserve">1 </w:t>
      </w:r>
      <w:r w:rsidR="007C3757">
        <w:rPr>
          <w:rFonts w:ascii="Calibri" w:hAnsi="Calibri"/>
          <w:b/>
          <w:bCs/>
        </w:rPr>
        <w:t>by way of Zoom Video Conference</w:t>
      </w:r>
      <w:r w:rsidR="00506B30">
        <w:rPr>
          <w:rFonts w:ascii="Calibri" w:hAnsi="Calibri"/>
          <w:b/>
          <w:bCs/>
        </w:rPr>
        <w:t xml:space="preserve"> </w:t>
      </w:r>
      <w:r w:rsidR="004B0C1E">
        <w:rPr>
          <w:rFonts w:ascii="Calibri" w:hAnsi="Calibri"/>
          <w:b/>
          <w:bCs/>
        </w:rPr>
        <w:t xml:space="preserve">commencing </w:t>
      </w:r>
      <w:r w:rsidR="00C4515D" w:rsidRPr="005A0C06">
        <w:rPr>
          <w:rFonts w:ascii="Calibri" w:hAnsi="Calibri"/>
          <w:b/>
          <w:bCs/>
        </w:rPr>
        <w:t xml:space="preserve">at </w:t>
      </w:r>
      <w:r w:rsidR="0020625E" w:rsidRPr="005A0C06">
        <w:rPr>
          <w:rFonts w:ascii="Calibri" w:hAnsi="Calibri"/>
          <w:b/>
          <w:bCs/>
        </w:rPr>
        <w:t>7.</w:t>
      </w:r>
      <w:r w:rsidR="005A0C06" w:rsidRPr="005A0C06">
        <w:rPr>
          <w:rFonts w:ascii="Calibri" w:hAnsi="Calibri"/>
          <w:b/>
          <w:bCs/>
        </w:rPr>
        <w:t>30 pm</w:t>
      </w:r>
      <w:r w:rsidR="00C442FA">
        <w:rPr>
          <w:rFonts w:ascii="Calibri" w:hAnsi="Calibri"/>
          <w:b/>
          <w:bCs/>
        </w:rPr>
        <w:t>.</w:t>
      </w:r>
    </w:p>
    <w:p w14:paraId="31D7CCE6" w14:textId="4754A521" w:rsidR="001310F1" w:rsidRPr="00B96C37" w:rsidRDefault="001310F1" w:rsidP="00B96C37">
      <w:pPr>
        <w:jc w:val="both"/>
        <w:rPr>
          <w:rFonts w:ascii="Calibri" w:hAnsi="Calibri"/>
          <w:bCs/>
        </w:rPr>
      </w:pPr>
    </w:p>
    <w:tbl>
      <w:tblPr>
        <w:tblStyle w:val="TableGrid"/>
        <w:tblW w:w="9498" w:type="dxa"/>
        <w:tblInd w:w="-289" w:type="dxa"/>
        <w:tblLook w:val="04A0" w:firstRow="1" w:lastRow="0" w:firstColumn="1" w:lastColumn="0" w:noHBand="0" w:noVBand="1"/>
      </w:tblPr>
      <w:tblGrid>
        <w:gridCol w:w="4637"/>
        <w:gridCol w:w="4861"/>
      </w:tblGrid>
      <w:tr w:rsidR="00002EC3" w14:paraId="0BEA06B9" w14:textId="77777777" w:rsidTr="000C1A5D">
        <w:tc>
          <w:tcPr>
            <w:tcW w:w="4637" w:type="dxa"/>
          </w:tcPr>
          <w:p w14:paraId="44B026EF" w14:textId="5209D4AA" w:rsidR="00002EC3" w:rsidRPr="009C4537" w:rsidRDefault="009C4537" w:rsidP="00583D0E">
            <w:pPr>
              <w:rPr>
                <w:rFonts w:ascii="Calibri" w:hAnsi="Calibri"/>
                <w:bCs/>
              </w:rPr>
            </w:pPr>
            <w:r w:rsidRPr="009C4537">
              <w:rPr>
                <w:rFonts w:ascii="Calibri" w:hAnsi="Calibri"/>
                <w:b/>
              </w:rPr>
              <w:t xml:space="preserve">In Attendance: </w:t>
            </w:r>
            <w:r>
              <w:rPr>
                <w:rFonts w:ascii="Calibri" w:hAnsi="Calibri"/>
                <w:bCs/>
              </w:rPr>
              <w:t xml:space="preserve">Cllr B Garner, Cllr R Jeakings, Cllr P Wright, Cllr M Barham, Cllr R Shaw, Cllr S Williams </w:t>
            </w:r>
          </w:p>
        </w:tc>
        <w:tc>
          <w:tcPr>
            <w:tcW w:w="4861" w:type="dxa"/>
          </w:tcPr>
          <w:p w14:paraId="34D2894C" w14:textId="449B74C1" w:rsidR="00002EC3" w:rsidRPr="009C4537" w:rsidRDefault="009C4537" w:rsidP="00583D0E">
            <w:pPr>
              <w:rPr>
                <w:rFonts w:ascii="Calibri" w:hAnsi="Calibri"/>
                <w:bCs/>
              </w:rPr>
            </w:pPr>
            <w:r>
              <w:rPr>
                <w:rFonts w:ascii="Calibri" w:hAnsi="Calibri"/>
                <w:b/>
              </w:rPr>
              <w:t xml:space="preserve">Also in Attendance: </w:t>
            </w:r>
            <w:r>
              <w:rPr>
                <w:rFonts w:ascii="Calibri" w:hAnsi="Calibri"/>
                <w:bCs/>
              </w:rPr>
              <w:t>M Billingham Parish Clerk, WNC Cllr J Nunn</w:t>
            </w:r>
          </w:p>
        </w:tc>
      </w:tr>
    </w:tbl>
    <w:p w14:paraId="7EBE9429" w14:textId="77777777" w:rsidR="007C3757" w:rsidRDefault="007C3757" w:rsidP="007C3757">
      <w:pPr>
        <w:rPr>
          <w:rFonts w:ascii="Calibri" w:hAnsi="Calibri"/>
          <w:b/>
        </w:rPr>
      </w:pPr>
    </w:p>
    <w:p w14:paraId="48BA6043" w14:textId="35531433" w:rsidR="007C3757" w:rsidRPr="008D5442" w:rsidRDefault="006E651A" w:rsidP="007C3757">
      <w:pPr>
        <w:jc w:val="center"/>
        <w:rPr>
          <w:rFonts w:ascii="Calibri" w:hAnsi="Calibri"/>
          <w:b/>
        </w:rPr>
      </w:pPr>
      <w:r>
        <w:rPr>
          <w:rFonts w:ascii="Calibri" w:hAnsi="Calibri"/>
          <w:b/>
        </w:rPr>
        <w:t>The business to be transacted is as follows:</w:t>
      </w:r>
    </w:p>
    <w:tbl>
      <w:tblPr>
        <w:tblStyle w:val="TableGrid"/>
        <w:tblW w:w="9498" w:type="dxa"/>
        <w:tblInd w:w="-289" w:type="dxa"/>
        <w:tblLook w:val="04A0" w:firstRow="1" w:lastRow="0" w:firstColumn="1" w:lastColumn="0" w:noHBand="0" w:noVBand="1"/>
      </w:tblPr>
      <w:tblGrid>
        <w:gridCol w:w="2694"/>
        <w:gridCol w:w="1843"/>
        <w:gridCol w:w="4961"/>
      </w:tblGrid>
      <w:tr w:rsidR="0035308E" w14:paraId="31D7CCF3" w14:textId="77777777" w:rsidTr="001067BF">
        <w:tc>
          <w:tcPr>
            <w:tcW w:w="4537" w:type="dxa"/>
            <w:gridSpan w:val="2"/>
          </w:tcPr>
          <w:p w14:paraId="2D62617C" w14:textId="0ED89025" w:rsidR="0035308E" w:rsidRDefault="00506B30">
            <w:pPr>
              <w:tabs>
                <w:tab w:val="num" w:pos="1440"/>
              </w:tabs>
              <w:rPr>
                <w:rFonts w:ascii="Calibri" w:hAnsi="Calibri"/>
                <w:b/>
                <w:bCs/>
              </w:rPr>
            </w:pPr>
            <w:r>
              <w:rPr>
                <w:rFonts w:ascii="Calibri" w:hAnsi="Calibri"/>
                <w:b/>
                <w:bCs/>
              </w:rPr>
              <w:t>0</w:t>
            </w:r>
            <w:r w:rsidR="00B05157">
              <w:rPr>
                <w:rFonts w:ascii="Calibri" w:hAnsi="Calibri"/>
                <w:b/>
                <w:bCs/>
              </w:rPr>
              <w:t>42</w:t>
            </w:r>
            <w:r>
              <w:rPr>
                <w:rFonts w:ascii="Calibri" w:hAnsi="Calibri"/>
                <w:b/>
                <w:bCs/>
              </w:rPr>
              <w:t>/21</w:t>
            </w:r>
            <w:r w:rsidR="0035308E" w:rsidRPr="00A74A6E">
              <w:rPr>
                <w:rFonts w:ascii="Calibri" w:hAnsi="Calibri"/>
                <w:b/>
                <w:bCs/>
              </w:rPr>
              <w:t xml:space="preserve">. </w:t>
            </w:r>
            <w:r w:rsidR="00972374">
              <w:rPr>
                <w:rFonts w:ascii="Calibri" w:hAnsi="Calibri"/>
                <w:b/>
                <w:bCs/>
              </w:rPr>
              <w:t>Opening Procedures</w:t>
            </w:r>
          </w:p>
          <w:p w14:paraId="5C864097" w14:textId="77777777" w:rsidR="00972374" w:rsidRDefault="00972374" w:rsidP="00972374">
            <w:pPr>
              <w:pStyle w:val="ListParagraph"/>
              <w:numPr>
                <w:ilvl w:val="0"/>
                <w:numId w:val="20"/>
              </w:numPr>
              <w:tabs>
                <w:tab w:val="num" w:pos="1440"/>
              </w:tabs>
              <w:rPr>
                <w:rFonts w:ascii="Calibri" w:hAnsi="Calibri"/>
              </w:rPr>
            </w:pPr>
            <w:r w:rsidRPr="00972374">
              <w:rPr>
                <w:rFonts w:ascii="Calibri" w:hAnsi="Calibri"/>
              </w:rPr>
              <w:t>To receive and approve apologies for absence:</w:t>
            </w:r>
          </w:p>
          <w:p w14:paraId="7652B981" w14:textId="316DF388" w:rsidR="00972374" w:rsidRDefault="00972374" w:rsidP="00972374">
            <w:pPr>
              <w:pStyle w:val="ListParagraph"/>
              <w:numPr>
                <w:ilvl w:val="0"/>
                <w:numId w:val="20"/>
              </w:numPr>
              <w:tabs>
                <w:tab w:val="num" w:pos="1440"/>
              </w:tabs>
              <w:rPr>
                <w:rFonts w:ascii="Calibri" w:hAnsi="Calibri"/>
              </w:rPr>
            </w:pPr>
            <w:r>
              <w:rPr>
                <w:rFonts w:ascii="Calibri" w:hAnsi="Calibri"/>
              </w:rPr>
              <w:t xml:space="preserve">To approve the minutes of the previous </w:t>
            </w:r>
            <w:r w:rsidR="006A4C1E">
              <w:rPr>
                <w:rFonts w:ascii="Calibri" w:hAnsi="Calibri"/>
              </w:rPr>
              <w:t>Extrao</w:t>
            </w:r>
            <w:r w:rsidR="000B02C7">
              <w:rPr>
                <w:rFonts w:ascii="Calibri" w:hAnsi="Calibri"/>
              </w:rPr>
              <w:t>rdinary</w:t>
            </w:r>
            <w:r>
              <w:rPr>
                <w:rFonts w:ascii="Calibri" w:hAnsi="Calibri"/>
              </w:rPr>
              <w:t xml:space="preserve"> Council Meeting held on Tuesday </w:t>
            </w:r>
            <w:r w:rsidR="006A4C1E">
              <w:rPr>
                <w:rFonts w:ascii="Calibri" w:hAnsi="Calibri"/>
              </w:rPr>
              <w:t>20</w:t>
            </w:r>
            <w:r w:rsidR="000D49E3">
              <w:rPr>
                <w:rFonts w:ascii="Calibri" w:hAnsi="Calibri"/>
              </w:rPr>
              <w:t xml:space="preserve"> Ju</w:t>
            </w:r>
            <w:r w:rsidR="007C3757">
              <w:rPr>
                <w:rFonts w:ascii="Calibri" w:hAnsi="Calibri"/>
              </w:rPr>
              <w:t>ly</w:t>
            </w:r>
            <w:r>
              <w:rPr>
                <w:rFonts w:ascii="Calibri" w:hAnsi="Calibri"/>
              </w:rPr>
              <w:t xml:space="preserve"> 2021</w:t>
            </w:r>
          </w:p>
          <w:p w14:paraId="31D7CCF0" w14:textId="15AC71B4" w:rsidR="00972374" w:rsidRPr="00972374" w:rsidRDefault="00972374" w:rsidP="00972374">
            <w:pPr>
              <w:pStyle w:val="ListParagraph"/>
              <w:numPr>
                <w:ilvl w:val="0"/>
                <w:numId w:val="20"/>
              </w:numPr>
              <w:tabs>
                <w:tab w:val="num" w:pos="1440"/>
              </w:tabs>
              <w:rPr>
                <w:rFonts w:ascii="Calibri" w:hAnsi="Calibri"/>
              </w:rPr>
            </w:pPr>
            <w:r>
              <w:rPr>
                <w:rFonts w:ascii="Calibri" w:hAnsi="Calibri"/>
              </w:rPr>
              <w:t>To receive declaration of interests related to the business on the agenda</w:t>
            </w:r>
          </w:p>
        </w:tc>
        <w:tc>
          <w:tcPr>
            <w:tcW w:w="4961" w:type="dxa"/>
          </w:tcPr>
          <w:p w14:paraId="31D7CCF1" w14:textId="77777777" w:rsidR="0035308E" w:rsidRDefault="0035308E">
            <w:pPr>
              <w:tabs>
                <w:tab w:val="num" w:pos="1440"/>
              </w:tabs>
              <w:rPr>
                <w:rFonts w:ascii="Calibri" w:hAnsi="Calibri"/>
                <w:bCs/>
              </w:rPr>
            </w:pPr>
          </w:p>
          <w:p w14:paraId="410674DA" w14:textId="5CBDD0C4" w:rsidR="000448FF" w:rsidRPr="009C4537" w:rsidRDefault="009C4537" w:rsidP="009C4537">
            <w:pPr>
              <w:pStyle w:val="ListParagraph"/>
              <w:numPr>
                <w:ilvl w:val="0"/>
                <w:numId w:val="25"/>
              </w:numPr>
              <w:tabs>
                <w:tab w:val="num" w:pos="1440"/>
              </w:tabs>
              <w:rPr>
                <w:rFonts w:ascii="Calibri" w:hAnsi="Calibri"/>
                <w:bCs/>
              </w:rPr>
            </w:pPr>
            <w:r>
              <w:rPr>
                <w:rFonts w:ascii="Calibri" w:hAnsi="Calibri"/>
                <w:bCs/>
              </w:rPr>
              <w:t>Apologies were received from WNC Cllr E</w:t>
            </w:r>
            <w:r w:rsidR="000448FF" w:rsidRPr="009C4537">
              <w:rPr>
                <w:rFonts w:ascii="Calibri" w:hAnsi="Calibri"/>
                <w:bCs/>
              </w:rPr>
              <w:t xml:space="preserve"> Bowen</w:t>
            </w:r>
          </w:p>
          <w:p w14:paraId="0A3BA5DA" w14:textId="7A723F49" w:rsidR="009C4537" w:rsidRPr="0019180F" w:rsidRDefault="009C4537" w:rsidP="009C4537">
            <w:pPr>
              <w:pStyle w:val="ListParagraph"/>
              <w:numPr>
                <w:ilvl w:val="0"/>
                <w:numId w:val="25"/>
              </w:numPr>
              <w:tabs>
                <w:tab w:val="num" w:pos="1440"/>
              </w:tabs>
              <w:rPr>
                <w:rFonts w:ascii="Calibri" w:hAnsi="Calibri"/>
                <w:b/>
              </w:rPr>
            </w:pPr>
            <w:r>
              <w:rPr>
                <w:rFonts w:ascii="Calibri" w:hAnsi="Calibri"/>
                <w:bCs/>
              </w:rPr>
              <w:t xml:space="preserve">The minutes of the extraordinary meeting held on Tuesday 20 July 2021 were </w:t>
            </w:r>
            <w:r w:rsidR="000448FF" w:rsidRPr="0019180F">
              <w:rPr>
                <w:rFonts w:ascii="Calibri" w:hAnsi="Calibri"/>
                <w:b/>
              </w:rPr>
              <w:t>A</w:t>
            </w:r>
            <w:r w:rsidRPr="0019180F">
              <w:rPr>
                <w:rFonts w:ascii="Calibri" w:hAnsi="Calibri"/>
                <w:b/>
              </w:rPr>
              <w:t>PPROVED</w:t>
            </w:r>
          </w:p>
          <w:p w14:paraId="31D7CCF2" w14:textId="0B208A9C" w:rsidR="000448FF" w:rsidRPr="009C4537" w:rsidRDefault="009C4537" w:rsidP="009C4537">
            <w:pPr>
              <w:pStyle w:val="ListParagraph"/>
              <w:numPr>
                <w:ilvl w:val="0"/>
                <w:numId w:val="25"/>
              </w:numPr>
              <w:tabs>
                <w:tab w:val="num" w:pos="1440"/>
              </w:tabs>
              <w:rPr>
                <w:rFonts w:ascii="Calibri" w:hAnsi="Calibri"/>
                <w:bCs/>
              </w:rPr>
            </w:pPr>
            <w:r>
              <w:rPr>
                <w:rFonts w:ascii="Calibri" w:hAnsi="Calibri"/>
                <w:bCs/>
              </w:rPr>
              <w:t xml:space="preserve">There were </w:t>
            </w:r>
            <w:r w:rsidR="000448FF" w:rsidRPr="009C4537">
              <w:rPr>
                <w:rFonts w:ascii="Calibri" w:hAnsi="Calibri"/>
                <w:bCs/>
              </w:rPr>
              <w:t>no</w:t>
            </w:r>
            <w:r>
              <w:rPr>
                <w:rFonts w:ascii="Calibri" w:hAnsi="Calibri"/>
                <w:bCs/>
              </w:rPr>
              <w:t xml:space="preserve"> declaration of interests relating to agenda items.</w:t>
            </w:r>
          </w:p>
        </w:tc>
      </w:tr>
      <w:tr w:rsidR="00E308FC" w14:paraId="21F7C813" w14:textId="77777777" w:rsidTr="00E308FC">
        <w:tc>
          <w:tcPr>
            <w:tcW w:w="9498" w:type="dxa"/>
            <w:gridSpan w:val="3"/>
          </w:tcPr>
          <w:p w14:paraId="1739DD9F" w14:textId="1A2FEE43" w:rsidR="00E308FC" w:rsidRDefault="00E308FC">
            <w:pPr>
              <w:tabs>
                <w:tab w:val="num" w:pos="1440"/>
              </w:tabs>
              <w:rPr>
                <w:rFonts w:ascii="Calibri" w:hAnsi="Calibri"/>
                <w:bCs/>
              </w:rPr>
            </w:pPr>
            <w:r w:rsidRPr="00130E10">
              <w:rPr>
                <w:rFonts w:ascii="Calibri" w:hAnsi="Calibri"/>
                <w:i/>
                <w:color w:val="4472C4" w:themeColor="accent1"/>
                <w:sz w:val="20"/>
                <w:szCs w:val="20"/>
              </w:rPr>
              <w:t>Members are reminded that the disclosure of a Disclosable Pecuniary interest will require that the member withdraws from the meeting room during the transaction of that item of business</w:t>
            </w:r>
            <w:r w:rsidRPr="00130E10">
              <w:rPr>
                <w:rFonts w:ascii="Calibri" w:hAnsi="Calibri"/>
                <w:color w:val="4472C4" w:themeColor="accent1"/>
                <w:sz w:val="20"/>
                <w:szCs w:val="20"/>
              </w:rPr>
              <w:t xml:space="preserve">) </w:t>
            </w:r>
          </w:p>
        </w:tc>
      </w:tr>
      <w:tr w:rsidR="0035308E" w14:paraId="31D7CCFD" w14:textId="77777777" w:rsidTr="001067BF">
        <w:tc>
          <w:tcPr>
            <w:tcW w:w="4537" w:type="dxa"/>
            <w:gridSpan w:val="2"/>
          </w:tcPr>
          <w:p w14:paraId="31D7CCFB" w14:textId="340AC13C" w:rsidR="007C3757" w:rsidRPr="00E308FC" w:rsidRDefault="00506B30" w:rsidP="0035308E">
            <w:pPr>
              <w:rPr>
                <w:rFonts w:ascii="Calibri" w:hAnsi="Calibri"/>
                <w:b/>
              </w:rPr>
            </w:pPr>
            <w:r>
              <w:rPr>
                <w:rFonts w:ascii="Calibri" w:hAnsi="Calibri"/>
                <w:b/>
              </w:rPr>
              <w:t>0</w:t>
            </w:r>
            <w:r w:rsidR="003C26F3">
              <w:rPr>
                <w:rFonts w:ascii="Calibri" w:hAnsi="Calibri"/>
                <w:b/>
              </w:rPr>
              <w:t>4</w:t>
            </w:r>
            <w:r w:rsidR="00B05157">
              <w:rPr>
                <w:rFonts w:ascii="Calibri" w:hAnsi="Calibri"/>
                <w:b/>
              </w:rPr>
              <w:t>3</w:t>
            </w:r>
            <w:r>
              <w:rPr>
                <w:rFonts w:ascii="Calibri" w:hAnsi="Calibri"/>
                <w:b/>
              </w:rPr>
              <w:t>/21</w:t>
            </w:r>
            <w:r w:rsidR="0035308E">
              <w:rPr>
                <w:rFonts w:ascii="Calibri" w:hAnsi="Calibri"/>
                <w:b/>
              </w:rPr>
              <w:t>.</w:t>
            </w:r>
            <w:r w:rsidR="0035308E" w:rsidRPr="00A74A6E">
              <w:rPr>
                <w:rFonts w:ascii="Calibri" w:hAnsi="Calibri"/>
                <w:b/>
              </w:rPr>
              <w:t xml:space="preserve"> Public Participation Section  </w:t>
            </w:r>
          </w:p>
        </w:tc>
        <w:tc>
          <w:tcPr>
            <w:tcW w:w="4961" w:type="dxa"/>
          </w:tcPr>
          <w:p w14:paraId="31D7CCFC" w14:textId="3F0BFADF" w:rsidR="0035308E" w:rsidRPr="009C4537" w:rsidRDefault="009C4537">
            <w:pPr>
              <w:tabs>
                <w:tab w:val="num" w:pos="1440"/>
              </w:tabs>
              <w:rPr>
                <w:rFonts w:ascii="Calibri" w:hAnsi="Calibri"/>
                <w:bCs/>
              </w:rPr>
            </w:pPr>
            <w:r>
              <w:rPr>
                <w:rFonts w:ascii="Calibri" w:hAnsi="Calibri"/>
                <w:bCs/>
              </w:rPr>
              <w:t>There were n</w:t>
            </w:r>
            <w:r w:rsidR="000448FF" w:rsidRPr="009C4537">
              <w:rPr>
                <w:rFonts w:ascii="Calibri" w:hAnsi="Calibri"/>
                <w:bCs/>
              </w:rPr>
              <w:t>o members</w:t>
            </w:r>
            <w:r>
              <w:rPr>
                <w:rFonts w:ascii="Calibri" w:hAnsi="Calibri"/>
                <w:bCs/>
              </w:rPr>
              <w:t xml:space="preserve"> of the</w:t>
            </w:r>
            <w:r w:rsidR="000448FF" w:rsidRPr="009C4537">
              <w:rPr>
                <w:rFonts w:ascii="Calibri" w:hAnsi="Calibri"/>
                <w:bCs/>
              </w:rPr>
              <w:t xml:space="preserve"> public present</w:t>
            </w:r>
          </w:p>
        </w:tc>
      </w:tr>
      <w:tr w:rsidR="00E308FC" w14:paraId="27E6EA3A" w14:textId="77777777" w:rsidTr="00E308FC">
        <w:tc>
          <w:tcPr>
            <w:tcW w:w="9498" w:type="dxa"/>
            <w:gridSpan w:val="3"/>
          </w:tcPr>
          <w:p w14:paraId="7C501948" w14:textId="637D9DF7" w:rsidR="00E308FC" w:rsidRDefault="00E308FC">
            <w:pPr>
              <w:tabs>
                <w:tab w:val="num" w:pos="1440"/>
              </w:tabs>
              <w:rPr>
                <w:rFonts w:ascii="Calibri" w:hAnsi="Calibri"/>
                <w:bCs/>
              </w:rPr>
            </w:pPr>
            <w:r w:rsidRPr="00130E10">
              <w:rPr>
                <w:rFonts w:ascii="Calibri" w:hAnsi="Calibri"/>
                <w:i/>
                <w:color w:val="4472C4" w:themeColor="accent1"/>
                <w:sz w:val="20"/>
                <w:szCs w:val="20"/>
              </w:rPr>
              <w:t>Members of the public are invited to address the council. limited to 15 minutes maximum with individual contributions limited to 3 minutes</w:t>
            </w:r>
            <w:r w:rsidRPr="00130E10">
              <w:rPr>
                <w:rFonts w:ascii="Calibri" w:hAnsi="Calibri"/>
                <w:b/>
                <w:i/>
                <w:color w:val="4472C4" w:themeColor="accent1"/>
                <w:sz w:val="20"/>
                <w:szCs w:val="20"/>
              </w:rPr>
              <w:t>)</w:t>
            </w:r>
          </w:p>
        </w:tc>
      </w:tr>
      <w:tr w:rsidR="00000953" w14:paraId="31D7CD1C" w14:textId="77777777" w:rsidTr="003F621B">
        <w:tc>
          <w:tcPr>
            <w:tcW w:w="2694" w:type="dxa"/>
          </w:tcPr>
          <w:p w14:paraId="6FE9181E" w14:textId="549DEE77" w:rsidR="001E5452" w:rsidRDefault="007C3757" w:rsidP="007C3757">
            <w:pPr>
              <w:tabs>
                <w:tab w:val="left" w:pos="0"/>
              </w:tabs>
              <w:rPr>
                <w:rFonts w:ascii="Calibri" w:hAnsi="Calibri"/>
                <w:b/>
              </w:rPr>
            </w:pPr>
            <w:r>
              <w:rPr>
                <w:rFonts w:ascii="Calibri" w:hAnsi="Calibri"/>
                <w:b/>
              </w:rPr>
              <w:t>0</w:t>
            </w:r>
            <w:r w:rsidR="003C26F3">
              <w:rPr>
                <w:rFonts w:ascii="Calibri" w:hAnsi="Calibri"/>
                <w:b/>
              </w:rPr>
              <w:t>4</w:t>
            </w:r>
            <w:r w:rsidR="00B05157">
              <w:rPr>
                <w:rFonts w:ascii="Calibri" w:hAnsi="Calibri"/>
                <w:b/>
              </w:rPr>
              <w:t>4</w:t>
            </w:r>
            <w:r>
              <w:rPr>
                <w:rFonts w:ascii="Calibri" w:hAnsi="Calibri"/>
                <w:b/>
              </w:rPr>
              <w:t>/21 To</w:t>
            </w:r>
            <w:r w:rsidR="006A4C1E">
              <w:rPr>
                <w:rFonts w:ascii="Calibri" w:hAnsi="Calibri"/>
                <w:b/>
              </w:rPr>
              <w:t xml:space="preserve"> receive and consider annual planning report</w:t>
            </w:r>
          </w:p>
          <w:p w14:paraId="31D7CD1A" w14:textId="3A09C761" w:rsidR="007C3757" w:rsidRPr="006A4C1E" w:rsidRDefault="006A4C1E" w:rsidP="006A4C1E">
            <w:pPr>
              <w:pStyle w:val="ListParagraph"/>
              <w:numPr>
                <w:ilvl w:val="0"/>
                <w:numId w:val="24"/>
              </w:numPr>
              <w:tabs>
                <w:tab w:val="left" w:pos="0"/>
              </w:tabs>
              <w:rPr>
                <w:rFonts w:ascii="Calibri" w:hAnsi="Calibri"/>
              </w:rPr>
            </w:pPr>
            <w:r>
              <w:rPr>
                <w:rFonts w:ascii="Calibri" w:hAnsi="Calibri"/>
              </w:rPr>
              <w:t>WNN/2021/0060 – Amended application – 25 High Street</w:t>
            </w:r>
          </w:p>
        </w:tc>
        <w:tc>
          <w:tcPr>
            <w:tcW w:w="6804" w:type="dxa"/>
            <w:gridSpan w:val="2"/>
          </w:tcPr>
          <w:p w14:paraId="31D7CD1B" w14:textId="2A496BE3" w:rsidR="000448FF" w:rsidRPr="009C4537" w:rsidRDefault="009C4537" w:rsidP="00A74A6E">
            <w:pPr>
              <w:pStyle w:val="ListParagraph"/>
              <w:numPr>
                <w:ilvl w:val="0"/>
                <w:numId w:val="26"/>
              </w:numPr>
              <w:tabs>
                <w:tab w:val="num" w:pos="1440"/>
              </w:tabs>
              <w:rPr>
                <w:rFonts w:ascii="Calibri" w:hAnsi="Calibri"/>
                <w:bCs/>
              </w:rPr>
            </w:pPr>
            <w:r>
              <w:rPr>
                <w:rFonts w:ascii="Calibri" w:hAnsi="Calibri"/>
                <w:bCs/>
              </w:rPr>
              <w:t>WNN/2021/0060</w:t>
            </w:r>
            <w:r w:rsidR="00907DB1">
              <w:rPr>
                <w:rFonts w:ascii="Calibri" w:hAnsi="Calibri"/>
                <w:bCs/>
              </w:rPr>
              <w:t xml:space="preserve">. </w:t>
            </w:r>
            <w:r>
              <w:rPr>
                <w:rFonts w:ascii="Calibri" w:hAnsi="Calibri"/>
                <w:bCs/>
              </w:rPr>
              <w:t xml:space="preserve">The council </w:t>
            </w:r>
            <w:r w:rsidR="00907DB1">
              <w:rPr>
                <w:rFonts w:ascii="Calibri" w:hAnsi="Calibri"/>
                <w:bCs/>
              </w:rPr>
              <w:t>considered the further amended</w:t>
            </w:r>
            <w:r w:rsidR="000448FF" w:rsidRPr="009C4537">
              <w:rPr>
                <w:rFonts w:ascii="Calibri" w:hAnsi="Calibri"/>
                <w:bCs/>
              </w:rPr>
              <w:t xml:space="preserve"> planning application</w:t>
            </w:r>
            <w:r w:rsidR="00907DB1">
              <w:rPr>
                <w:rFonts w:ascii="Calibri" w:hAnsi="Calibri"/>
                <w:bCs/>
              </w:rPr>
              <w:t xml:space="preserve"> and the meeting was referred to their previous responses setting out their objections and requests for this matter to be determined by the full planning committee following a site visit. The council was most concerned to have been advised that WNC were not able</w:t>
            </w:r>
            <w:r w:rsidR="000448FF" w:rsidRPr="009C4537">
              <w:rPr>
                <w:rFonts w:ascii="Calibri" w:hAnsi="Calibri"/>
                <w:bCs/>
              </w:rPr>
              <w:t xml:space="preserve"> to carry out site visit</w:t>
            </w:r>
            <w:r w:rsidR="00907DB1">
              <w:rPr>
                <w:rFonts w:ascii="Calibri" w:hAnsi="Calibri"/>
                <w:bCs/>
              </w:rPr>
              <w:t xml:space="preserve">. </w:t>
            </w:r>
            <w:r w:rsidR="003E0D6D">
              <w:rPr>
                <w:rFonts w:ascii="Calibri" w:hAnsi="Calibri"/>
                <w:bCs/>
              </w:rPr>
              <w:t>Whilst noting the slight change in the amended application, the council remained of the opinion that these changes failed to address their material planning concerns regarding the considerable detrimental effect that the proposed two storey development will have on the next</w:t>
            </w:r>
            <w:r w:rsidR="003F621B">
              <w:rPr>
                <w:rFonts w:ascii="Calibri" w:hAnsi="Calibri"/>
                <w:bCs/>
              </w:rPr>
              <w:t>-</w:t>
            </w:r>
            <w:r w:rsidR="003E0D6D">
              <w:rPr>
                <w:rFonts w:ascii="Calibri" w:hAnsi="Calibri"/>
                <w:bCs/>
              </w:rPr>
              <w:t>door property</w:t>
            </w:r>
            <w:r w:rsidR="0019180F">
              <w:rPr>
                <w:rFonts w:ascii="Calibri" w:hAnsi="Calibri"/>
                <w:bCs/>
              </w:rPr>
              <w:t>. This being</w:t>
            </w:r>
            <w:r w:rsidR="003F621B">
              <w:rPr>
                <w:rFonts w:ascii="Calibri" w:hAnsi="Calibri"/>
                <w:bCs/>
              </w:rPr>
              <w:t xml:space="preserve"> by way of significant loss of light to their upstairs bedroom </w:t>
            </w:r>
            <w:proofErr w:type="gramStart"/>
            <w:r w:rsidR="003F621B">
              <w:rPr>
                <w:rFonts w:ascii="Calibri" w:hAnsi="Calibri"/>
                <w:bCs/>
              </w:rPr>
              <w:t>window</w:t>
            </w:r>
            <w:r w:rsidR="0019180F">
              <w:rPr>
                <w:rFonts w:ascii="Calibri" w:hAnsi="Calibri"/>
                <w:bCs/>
              </w:rPr>
              <w:t xml:space="preserve">, </w:t>
            </w:r>
            <w:r w:rsidR="003F621B">
              <w:rPr>
                <w:rFonts w:ascii="Calibri" w:hAnsi="Calibri"/>
                <w:bCs/>
              </w:rPr>
              <w:t xml:space="preserve"> The</w:t>
            </w:r>
            <w:proofErr w:type="gramEnd"/>
            <w:r w:rsidR="003F621B">
              <w:rPr>
                <w:rFonts w:ascii="Calibri" w:hAnsi="Calibri"/>
                <w:bCs/>
              </w:rPr>
              <w:t xml:space="preserve"> council also remained concerned with, the additional application (WNN/2021/0064) relating to the construction of a wall and electronic gates. The meeting was referred to objections to this application raised by Highways. The meeting was advised by WNC Cllr Nunn that he intends </w:t>
            </w:r>
            <w:r w:rsidR="003A4BF0" w:rsidRPr="009C4537">
              <w:rPr>
                <w:rFonts w:ascii="Calibri" w:hAnsi="Calibri"/>
                <w:bCs/>
              </w:rPr>
              <w:t xml:space="preserve">to speak to </w:t>
            </w:r>
            <w:r w:rsidR="003F621B">
              <w:rPr>
                <w:rFonts w:ascii="Calibri" w:hAnsi="Calibri"/>
                <w:bCs/>
              </w:rPr>
              <w:t xml:space="preserve">the </w:t>
            </w:r>
            <w:r w:rsidR="003A4BF0" w:rsidRPr="009C4537">
              <w:rPr>
                <w:rFonts w:ascii="Calibri" w:hAnsi="Calibri"/>
                <w:bCs/>
              </w:rPr>
              <w:t>planning officer</w:t>
            </w:r>
            <w:r w:rsidR="003F621B">
              <w:rPr>
                <w:rFonts w:ascii="Calibri" w:hAnsi="Calibri"/>
                <w:bCs/>
              </w:rPr>
              <w:t xml:space="preserve"> dealing with the applications</w:t>
            </w:r>
            <w:r w:rsidR="003A4BF0" w:rsidRPr="009C4537">
              <w:rPr>
                <w:rFonts w:ascii="Calibri" w:hAnsi="Calibri"/>
                <w:bCs/>
              </w:rPr>
              <w:t xml:space="preserve"> and seek </w:t>
            </w:r>
            <w:r w:rsidR="003F621B">
              <w:rPr>
                <w:rFonts w:ascii="Calibri" w:hAnsi="Calibri"/>
                <w:bCs/>
              </w:rPr>
              <w:t xml:space="preserve">that this matter be </w:t>
            </w:r>
            <w:r w:rsidR="003A4BF0" w:rsidRPr="009C4537">
              <w:rPr>
                <w:rFonts w:ascii="Calibri" w:hAnsi="Calibri"/>
                <w:bCs/>
              </w:rPr>
              <w:t>refer</w:t>
            </w:r>
            <w:r w:rsidR="003F621B">
              <w:rPr>
                <w:rFonts w:ascii="Calibri" w:hAnsi="Calibri"/>
                <w:bCs/>
              </w:rPr>
              <w:t>red</w:t>
            </w:r>
            <w:r w:rsidR="003A4BF0" w:rsidRPr="009C4537">
              <w:rPr>
                <w:rFonts w:ascii="Calibri" w:hAnsi="Calibri"/>
                <w:bCs/>
              </w:rPr>
              <w:t xml:space="preserve"> to </w:t>
            </w:r>
            <w:r w:rsidR="003F621B">
              <w:rPr>
                <w:rFonts w:ascii="Calibri" w:hAnsi="Calibri"/>
                <w:bCs/>
              </w:rPr>
              <w:t xml:space="preserve">the full planning committee </w:t>
            </w:r>
            <w:r w:rsidR="0019180F">
              <w:rPr>
                <w:rFonts w:ascii="Calibri" w:hAnsi="Calibri"/>
                <w:bCs/>
              </w:rPr>
              <w:t>for a site visit prior to consideration and determination by them.</w:t>
            </w:r>
          </w:p>
        </w:tc>
      </w:tr>
    </w:tbl>
    <w:p w14:paraId="694080B5" w14:textId="1FA9EF79" w:rsidR="007C3757" w:rsidRPr="007C3757" w:rsidRDefault="0019180F" w:rsidP="007C3757">
      <w:pPr>
        <w:pStyle w:val="PlainText"/>
        <w:rPr>
          <w:rFonts w:cs="Arial"/>
          <w:b/>
          <w:bCs/>
          <w:color w:val="000000"/>
          <w:sz w:val="24"/>
          <w:szCs w:val="24"/>
          <w:lang w:eastAsia="en-GB"/>
        </w:rPr>
      </w:pPr>
      <w:r>
        <w:rPr>
          <w:rFonts w:cs="Arial"/>
          <w:b/>
          <w:bCs/>
          <w:color w:val="000000"/>
          <w:sz w:val="24"/>
          <w:szCs w:val="24"/>
          <w:lang w:eastAsia="en-GB"/>
        </w:rPr>
        <w:t xml:space="preserve">The meeting </w:t>
      </w:r>
      <w:r w:rsidR="003A4BF0">
        <w:rPr>
          <w:rFonts w:cs="Arial"/>
          <w:b/>
          <w:bCs/>
          <w:color w:val="000000"/>
          <w:sz w:val="24"/>
          <w:szCs w:val="24"/>
          <w:lang w:eastAsia="en-GB"/>
        </w:rPr>
        <w:t>Close</w:t>
      </w:r>
      <w:r>
        <w:rPr>
          <w:rFonts w:cs="Arial"/>
          <w:b/>
          <w:bCs/>
          <w:color w:val="000000"/>
          <w:sz w:val="24"/>
          <w:szCs w:val="24"/>
          <w:lang w:eastAsia="en-GB"/>
        </w:rPr>
        <w:t>d</w:t>
      </w:r>
      <w:r w:rsidR="003A4BF0">
        <w:rPr>
          <w:rFonts w:cs="Arial"/>
          <w:b/>
          <w:bCs/>
          <w:color w:val="000000"/>
          <w:sz w:val="24"/>
          <w:szCs w:val="24"/>
          <w:lang w:eastAsia="en-GB"/>
        </w:rPr>
        <w:t xml:space="preserve"> </w:t>
      </w:r>
      <w:r>
        <w:rPr>
          <w:rFonts w:cs="Arial"/>
          <w:b/>
          <w:bCs/>
          <w:color w:val="000000"/>
          <w:sz w:val="24"/>
          <w:szCs w:val="24"/>
          <w:lang w:eastAsia="en-GB"/>
        </w:rPr>
        <w:t xml:space="preserve">at </w:t>
      </w:r>
      <w:r w:rsidR="003A4BF0">
        <w:rPr>
          <w:rFonts w:cs="Arial"/>
          <w:b/>
          <w:bCs/>
          <w:color w:val="000000"/>
          <w:sz w:val="24"/>
          <w:szCs w:val="24"/>
          <w:lang w:eastAsia="en-GB"/>
        </w:rPr>
        <w:t>8.</w:t>
      </w:r>
      <w:r>
        <w:rPr>
          <w:rFonts w:cs="Arial"/>
          <w:b/>
          <w:bCs/>
          <w:color w:val="000000"/>
          <w:sz w:val="24"/>
          <w:szCs w:val="24"/>
          <w:lang w:eastAsia="en-GB"/>
        </w:rPr>
        <w:t>30pm</w:t>
      </w:r>
      <w:r w:rsidR="003A4BF0">
        <w:rPr>
          <w:rFonts w:cs="Arial"/>
          <w:b/>
          <w:bCs/>
          <w:color w:val="000000"/>
          <w:sz w:val="24"/>
          <w:szCs w:val="24"/>
          <w:lang w:eastAsia="en-GB"/>
        </w:rPr>
        <w:t xml:space="preserve"> </w:t>
      </w:r>
    </w:p>
    <w:p w14:paraId="38419295" w14:textId="77777777" w:rsidR="007C3757" w:rsidRPr="00015E1E" w:rsidRDefault="007C3757" w:rsidP="00451542">
      <w:pPr>
        <w:pStyle w:val="PlainText"/>
        <w:rPr>
          <w:rFonts w:cs="Arial"/>
          <w:b/>
          <w:bCs/>
          <w:color w:val="000000"/>
          <w:sz w:val="24"/>
          <w:szCs w:val="24"/>
          <w:lang w:eastAsia="en-GB"/>
        </w:rPr>
      </w:pPr>
    </w:p>
    <w:sectPr w:rsidR="007C3757" w:rsidRPr="00015E1E" w:rsidSect="00506B30">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647D" w14:textId="77777777" w:rsidR="008821C3" w:rsidRDefault="008821C3">
      <w:r>
        <w:separator/>
      </w:r>
    </w:p>
  </w:endnote>
  <w:endnote w:type="continuationSeparator" w:id="0">
    <w:p w14:paraId="08FD876A" w14:textId="77777777" w:rsidR="008821C3" w:rsidRDefault="0088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CD60" w14:textId="5BFCEF34" w:rsidR="00C4515D" w:rsidRDefault="00C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D96F" w14:textId="77777777" w:rsidR="008821C3" w:rsidRDefault="008821C3">
      <w:r>
        <w:separator/>
      </w:r>
    </w:p>
  </w:footnote>
  <w:footnote w:type="continuationSeparator" w:id="0">
    <w:p w14:paraId="72FA2588" w14:textId="77777777" w:rsidR="008821C3" w:rsidRDefault="00882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B89"/>
    <w:multiLevelType w:val="hybridMultilevel"/>
    <w:tmpl w:val="C3D4273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182561"/>
    <w:multiLevelType w:val="hybridMultilevel"/>
    <w:tmpl w:val="0FB4B642"/>
    <w:lvl w:ilvl="0" w:tplc="08090001">
      <w:start w:val="1"/>
      <w:numFmt w:val="bullet"/>
      <w:lvlText w:val=""/>
      <w:lvlJc w:val="left"/>
      <w:pPr>
        <w:ind w:left="141" w:hanging="360"/>
      </w:pPr>
      <w:rPr>
        <w:rFonts w:ascii="Symbol" w:hAnsi="Symbol" w:hint="default"/>
      </w:rPr>
    </w:lvl>
    <w:lvl w:ilvl="1" w:tplc="08090003" w:tentative="1">
      <w:start w:val="1"/>
      <w:numFmt w:val="bullet"/>
      <w:lvlText w:val="o"/>
      <w:lvlJc w:val="left"/>
      <w:pPr>
        <w:ind w:left="861" w:hanging="360"/>
      </w:pPr>
      <w:rPr>
        <w:rFonts w:ascii="Courier New" w:hAnsi="Courier New" w:cs="Courier New" w:hint="default"/>
      </w:rPr>
    </w:lvl>
    <w:lvl w:ilvl="2" w:tplc="08090005" w:tentative="1">
      <w:start w:val="1"/>
      <w:numFmt w:val="bullet"/>
      <w:lvlText w:val=""/>
      <w:lvlJc w:val="left"/>
      <w:pPr>
        <w:ind w:left="1581" w:hanging="360"/>
      </w:pPr>
      <w:rPr>
        <w:rFonts w:ascii="Wingdings" w:hAnsi="Wingdings" w:hint="default"/>
      </w:rPr>
    </w:lvl>
    <w:lvl w:ilvl="3" w:tplc="08090001" w:tentative="1">
      <w:start w:val="1"/>
      <w:numFmt w:val="bullet"/>
      <w:lvlText w:val=""/>
      <w:lvlJc w:val="left"/>
      <w:pPr>
        <w:ind w:left="2301" w:hanging="360"/>
      </w:pPr>
      <w:rPr>
        <w:rFonts w:ascii="Symbol" w:hAnsi="Symbol" w:hint="default"/>
      </w:rPr>
    </w:lvl>
    <w:lvl w:ilvl="4" w:tplc="08090003" w:tentative="1">
      <w:start w:val="1"/>
      <w:numFmt w:val="bullet"/>
      <w:lvlText w:val="o"/>
      <w:lvlJc w:val="left"/>
      <w:pPr>
        <w:ind w:left="3021" w:hanging="360"/>
      </w:pPr>
      <w:rPr>
        <w:rFonts w:ascii="Courier New" w:hAnsi="Courier New" w:cs="Courier New" w:hint="default"/>
      </w:rPr>
    </w:lvl>
    <w:lvl w:ilvl="5" w:tplc="08090005" w:tentative="1">
      <w:start w:val="1"/>
      <w:numFmt w:val="bullet"/>
      <w:lvlText w:val=""/>
      <w:lvlJc w:val="left"/>
      <w:pPr>
        <w:ind w:left="3741" w:hanging="360"/>
      </w:pPr>
      <w:rPr>
        <w:rFonts w:ascii="Wingdings" w:hAnsi="Wingdings" w:hint="default"/>
      </w:rPr>
    </w:lvl>
    <w:lvl w:ilvl="6" w:tplc="08090001" w:tentative="1">
      <w:start w:val="1"/>
      <w:numFmt w:val="bullet"/>
      <w:lvlText w:val=""/>
      <w:lvlJc w:val="left"/>
      <w:pPr>
        <w:ind w:left="4461" w:hanging="360"/>
      </w:pPr>
      <w:rPr>
        <w:rFonts w:ascii="Symbol" w:hAnsi="Symbol" w:hint="default"/>
      </w:rPr>
    </w:lvl>
    <w:lvl w:ilvl="7" w:tplc="08090003" w:tentative="1">
      <w:start w:val="1"/>
      <w:numFmt w:val="bullet"/>
      <w:lvlText w:val="o"/>
      <w:lvlJc w:val="left"/>
      <w:pPr>
        <w:ind w:left="5181" w:hanging="360"/>
      </w:pPr>
      <w:rPr>
        <w:rFonts w:ascii="Courier New" w:hAnsi="Courier New" w:cs="Courier New" w:hint="default"/>
      </w:rPr>
    </w:lvl>
    <w:lvl w:ilvl="8" w:tplc="08090005" w:tentative="1">
      <w:start w:val="1"/>
      <w:numFmt w:val="bullet"/>
      <w:lvlText w:val=""/>
      <w:lvlJc w:val="left"/>
      <w:pPr>
        <w:ind w:left="5901" w:hanging="360"/>
      </w:pPr>
      <w:rPr>
        <w:rFonts w:ascii="Wingdings" w:hAnsi="Wingdings" w:hint="default"/>
      </w:rPr>
    </w:lvl>
  </w:abstractNum>
  <w:abstractNum w:abstractNumId="2" w15:restartNumberingAfterBreak="0">
    <w:nsid w:val="110D4C7A"/>
    <w:multiLevelType w:val="hybridMultilevel"/>
    <w:tmpl w:val="FBC417CA"/>
    <w:lvl w:ilvl="0" w:tplc="18B09BB8">
      <w:start w:val="1"/>
      <w:numFmt w:val="lowerLetter"/>
      <w:lvlText w:val="%1)"/>
      <w:lvlJc w:val="left"/>
      <w:pPr>
        <w:ind w:left="1440" w:hanging="360"/>
      </w:pPr>
      <w:rPr>
        <w:rFonts w:ascii="Calibri" w:eastAsia="Times New Roman" w:hAnsi="Calibri" w:cs="Times New Roman"/>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BA3E46"/>
    <w:multiLevelType w:val="hybridMultilevel"/>
    <w:tmpl w:val="7EC247B4"/>
    <w:lvl w:ilvl="0" w:tplc="0548002E">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625D2"/>
    <w:multiLevelType w:val="hybridMultilevel"/>
    <w:tmpl w:val="3948C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D3B2F"/>
    <w:multiLevelType w:val="hybridMultilevel"/>
    <w:tmpl w:val="88E8B9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A715D"/>
    <w:multiLevelType w:val="hybridMultilevel"/>
    <w:tmpl w:val="ED3EF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858DD"/>
    <w:multiLevelType w:val="hybridMultilevel"/>
    <w:tmpl w:val="C61A82E4"/>
    <w:lvl w:ilvl="0" w:tplc="256AB404">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A3897"/>
    <w:multiLevelType w:val="hybridMultilevel"/>
    <w:tmpl w:val="474C910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2279B3"/>
    <w:multiLevelType w:val="hybridMultilevel"/>
    <w:tmpl w:val="1398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6765F"/>
    <w:multiLevelType w:val="hybridMultilevel"/>
    <w:tmpl w:val="A1608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DA2DAB"/>
    <w:multiLevelType w:val="hybridMultilevel"/>
    <w:tmpl w:val="13F638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932644"/>
    <w:multiLevelType w:val="hybridMultilevel"/>
    <w:tmpl w:val="C1DCA78A"/>
    <w:lvl w:ilvl="0" w:tplc="EA6E19B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A098D"/>
    <w:multiLevelType w:val="hybridMultilevel"/>
    <w:tmpl w:val="21E6C790"/>
    <w:lvl w:ilvl="0" w:tplc="256AB404">
      <w:start w:val="1"/>
      <w:numFmt w:val="lowerLetter"/>
      <w:lvlText w:val="%1)"/>
      <w:lvlJc w:val="left"/>
      <w:pPr>
        <w:ind w:left="780" w:hanging="360"/>
      </w:pPr>
      <w:rPr>
        <w:rFonts w:ascii="Calibri" w:eastAsia="Times New Roman" w:hAnsi="Calibri" w:cs="Times New Roman"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51225DD0"/>
    <w:multiLevelType w:val="hybridMultilevel"/>
    <w:tmpl w:val="A830C16A"/>
    <w:lvl w:ilvl="0" w:tplc="0B783C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787D3E"/>
    <w:multiLevelType w:val="hybridMultilevel"/>
    <w:tmpl w:val="19B46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B3FCB"/>
    <w:multiLevelType w:val="hybridMultilevel"/>
    <w:tmpl w:val="027E039C"/>
    <w:lvl w:ilvl="0" w:tplc="256AB404">
      <w:start w:val="1"/>
      <w:numFmt w:val="lowerLetter"/>
      <w:lvlText w:val="%1)"/>
      <w:lvlJc w:val="left"/>
      <w:pPr>
        <w:ind w:left="1440" w:hanging="360"/>
      </w:pPr>
      <w:rPr>
        <w:rFonts w:ascii="Calibri" w:eastAsia="Times New Roman" w:hAnsi="Calibri"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3AB0F8C"/>
    <w:multiLevelType w:val="hybridMultilevel"/>
    <w:tmpl w:val="4630285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58AE663A"/>
    <w:multiLevelType w:val="hybridMultilevel"/>
    <w:tmpl w:val="0DEECD1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C32246E"/>
    <w:multiLevelType w:val="hybridMultilevel"/>
    <w:tmpl w:val="70C0D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D574AF"/>
    <w:multiLevelType w:val="hybridMultilevel"/>
    <w:tmpl w:val="EFD0BBD0"/>
    <w:lvl w:ilvl="0" w:tplc="E2CC697A">
      <w:start w:val="1"/>
      <w:numFmt w:val="decimal"/>
      <w:lvlText w:val="%1)"/>
      <w:lvlJc w:val="left"/>
      <w:pPr>
        <w:ind w:left="786" w:hanging="360"/>
      </w:pPr>
      <w:rPr>
        <w:rFonts w:cs="Times New Roman"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72421C3F"/>
    <w:multiLevelType w:val="hybridMultilevel"/>
    <w:tmpl w:val="3E245A22"/>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5E93BDB"/>
    <w:multiLevelType w:val="hybridMultilevel"/>
    <w:tmpl w:val="F420FF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E23AF2"/>
    <w:multiLevelType w:val="hybridMultilevel"/>
    <w:tmpl w:val="05AE2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152C5F"/>
    <w:multiLevelType w:val="hybridMultilevel"/>
    <w:tmpl w:val="FBE4FCA2"/>
    <w:lvl w:ilvl="0" w:tplc="256AB404">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D56014"/>
    <w:multiLevelType w:val="hybridMultilevel"/>
    <w:tmpl w:val="9F2CD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
  </w:num>
  <w:num w:numId="3">
    <w:abstractNumId w:val="14"/>
  </w:num>
  <w:num w:numId="4">
    <w:abstractNumId w:val="11"/>
  </w:num>
  <w:num w:numId="5">
    <w:abstractNumId w:val="17"/>
  </w:num>
  <w:num w:numId="6">
    <w:abstractNumId w:val="9"/>
  </w:num>
  <w:num w:numId="7">
    <w:abstractNumId w:val="5"/>
  </w:num>
  <w:num w:numId="8">
    <w:abstractNumId w:val="4"/>
  </w:num>
  <w:num w:numId="9">
    <w:abstractNumId w:val="15"/>
  </w:num>
  <w:num w:numId="10">
    <w:abstractNumId w:val="24"/>
  </w:num>
  <w:num w:numId="11">
    <w:abstractNumId w:val="16"/>
  </w:num>
  <w:num w:numId="12">
    <w:abstractNumId w:val="7"/>
  </w:num>
  <w:num w:numId="13">
    <w:abstractNumId w:val="13"/>
  </w:num>
  <w:num w:numId="14">
    <w:abstractNumId w:val="3"/>
  </w:num>
  <w:num w:numId="15">
    <w:abstractNumId w:val="18"/>
  </w:num>
  <w:num w:numId="16">
    <w:abstractNumId w:val="21"/>
  </w:num>
  <w:num w:numId="17">
    <w:abstractNumId w:val="20"/>
  </w:num>
  <w:num w:numId="18">
    <w:abstractNumId w:val="10"/>
  </w:num>
  <w:num w:numId="19">
    <w:abstractNumId w:val="1"/>
  </w:num>
  <w:num w:numId="20">
    <w:abstractNumId w:val="6"/>
  </w:num>
  <w:num w:numId="21">
    <w:abstractNumId w:val="12"/>
  </w:num>
  <w:num w:numId="22">
    <w:abstractNumId w:val="23"/>
  </w:num>
  <w:num w:numId="23">
    <w:abstractNumId w:val="19"/>
  </w:num>
  <w:num w:numId="24">
    <w:abstractNumId w:val="25"/>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CE"/>
    <w:rsid w:val="00000953"/>
    <w:rsid w:val="00002EC3"/>
    <w:rsid w:val="00010A9A"/>
    <w:rsid w:val="00015E1E"/>
    <w:rsid w:val="00016396"/>
    <w:rsid w:val="00016777"/>
    <w:rsid w:val="00021834"/>
    <w:rsid w:val="00024690"/>
    <w:rsid w:val="00040D6F"/>
    <w:rsid w:val="000448FF"/>
    <w:rsid w:val="00056D78"/>
    <w:rsid w:val="000625BD"/>
    <w:rsid w:val="00070E31"/>
    <w:rsid w:val="00070FCA"/>
    <w:rsid w:val="000B02C7"/>
    <w:rsid w:val="000B075A"/>
    <w:rsid w:val="000B2283"/>
    <w:rsid w:val="000C1A5D"/>
    <w:rsid w:val="000C5EAF"/>
    <w:rsid w:val="000D49E3"/>
    <w:rsid w:val="000E356B"/>
    <w:rsid w:val="000F0E45"/>
    <w:rsid w:val="000F148B"/>
    <w:rsid w:val="001067BF"/>
    <w:rsid w:val="00130E10"/>
    <w:rsid w:val="001310F1"/>
    <w:rsid w:val="00135847"/>
    <w:rsid w:val="00152251"/>
    <w:rsid w:val="001756A1"/>
    <w:rsid w:val="0019180F"/>
    <w:rsid w:val="001D0177"/>
    <w:rsid w:val="001E0813"/>
    <w:rsid w:val="001E1B9A"/>
    <w:rsid w:val="001E5452"/>
    <w:rsid w:val="0020625E"/>
    <w:rsid w:val="00207489"/>
    <w:rsid w:val="00242E58"/>
    <w:rsid w:val="0026092E"/>
    <w:rsid w:val="00262FDF"/>
    <w:rsid w:val="00280217"/>
    <w:rsid w:val="00286E3D"/>
    <w:rsid w:val="002A7269"/>
    <w:rsid w:val="002C18AB"/>
    <w:rsid w:val="002D1852"/>
    <w:rsid w:val="002E624C"/>
    <w:rsid w:val="002E772D"/>
    <w:rsid w:val="002F5094"/>
    <w:rsid w:val="00331B51"/>
    <w:rsid w:val="00333538"/>
    <w:rsid w:val="003418E6"/>
    <w:rsid w:val="0035308E"/>
    <w:rsid w:val="00353430"/>
    <w:rsid w:val="00353D6B"/>
    <w:rsid w:val="003647A6"/>
    <w:rsid w:val="003876BE"/>
    <w:rsid w:val="003960C3"/>
    <w:rsid w:val="003A4BF0"/>
    <w:rsid w:val="003B554E"/>
    <w:rsid w:val="003B7E6C"/>
    <w:rsid w:val="003C26F3"/>
    <w:rsid w:val="003D11E3"/>
    <w:rsid w:val="003D7A3E"/>
    <w:rsid w:val="003E0D6D"/>
    <w:rsid w:val="003E3E98"/>
    <w:rsid w:val="003F2BDC"/>
    <w:rsid w:val="003F621B"/>
    <w:rsid w:val="00425825"/>
    <w:rsid w:val="00426C4A"/>
    <w:rsid w:val="00432D4C"/>
    <w:rsid w:val="004445C0"/>
    <w:rsid w:val="004455C4"/>
    <w:rsid w:val="00446D41"/>
    <w:rsid w:val="00451542"/>
    <w:rsid w:val="004573F6"/>
    <w:rsid w:val="004741D5"/>
    <w:rsid w:val="0049230C"/>
    <w:rsid w:val="004A67B2"/>
    <w:rsid w:val="004B0C1E"/>
    <w:rsid w:val="004D0312"/>
    <w:rsid w:val="0050026D"/>
    <w:rsid w:val="00506B30"/>
    <w:rsid w:val="005128BF"/>
    <w:rsid w:val="0053230E"/>
    <w:rsid w:val="00547013"/>
    <w:rsid w:val="0057252D"/>
    <w:rsid w:val="00582CCE"/>
    <w:rsid w:val="00583D0E"/>
    <w:rsid w:val="005848DA"/>
    <w:rsid w:val="00596D3E"/>
    <w:rsid w:val="005A0C06"/>
    <w:rsid w:val="005A1E8E"/>
    <w:rsid w:val="005A4A1D"/>
    <w:rsid w:val="005A53F2"/>
    <w:rsid w:val="005A5AFC"/>
    <w:rsid w:val="005C5961"/>
    <w:rsid w:val="005E3D57"/>
    <w:rsid w:val="005E6FFC"/>
    <w:rsid w:val="006127EA"/>
    <w:rsid w:val="00617A46"/>
    <w:rsid w:val="00644050"/>
    <w:rsid w:val="0065511D"/>
    <w:rsid w:val="00656B1F"/>
    <w:rsid w:val="00662A95"/>
    <w:rsid w:val="00667271"/>
    <w:rsid w:val="00677634"/>
    <w:rsid w:val="00680BA1"/>
    <w:rsid w:val="0068568F"/>
    <w:rsid w:val="006A4C1E"/>
    <w:rsid w:val="006C3AB8"/>
    <w:rsid w:val="006E04F3"/>
    <w:rsid w:val="006E2B9F"/>
    <w:rsid w:val="006E5E86"/>
    <w:rsid w:val="006E651A"/>
    <w:rsid w:val="006F0F20"/>
    <w:rsid w:val="00701C2B"/>
    <w:rsid w:val="0070267E"/>
    <w:rsid w:val="00722DC5"/>
    <w:rsid w:val="00737634"/>
    <w:rsid w:val="00744ED9"/>
    <w:rsid w:val="00760472"/>
    <w:rsid w:val="00782227"/>
    <w:rsid w:val="00787676"/>
    <w:rsid w:val="00790A01"/>
    <w:rsid w:val="00791A5B"/>
    <w:rsid w:val="007A0FAE"/>
    <w:rsid w:val="007A2E33"/>
    <w:rsid w:val="007C3757"/>
    <w:rsid w:val="007C58C3"/>
    <w:rsid w:val="007D42D9"/>
    <w:rsid w:val="0082500A"/>
    <w:rsid w:val="00825800"/>
    <w:rsid w:val="00827358"/>
    <w:rsid w:val="008509A8"/>
    <w:rsid w:val="008821C3"/>
    <w:rsid w:val="0088505B"/>
    <w:rsid w:val="008D5442"/>
    <w:rsid w:val="008E0B61"/>
    <w:rsid w:val="008E7606"/>
    <w:rsid w:val="00907DB1"/>
    <w:rsid w:val="009202DE"/>
    <w:rsid w:val="00946653"/>
    <w:rsid w:val="00946987"/>
    <w:rsid w:val="00955942"/>
    <w:rsid w:val="00960DD0"/>
    <w:rsid w:val="009616A5"/>
    <w:rsid w:val="00970CE5"/>
    <w:rsid w:val="00972374"/>
    <w:rsid w:val="00972682"/>
    <w:rsid w:val="00986671"/>
    <w:rsid w:val="00995220"/>
    <w:rsid w:val="009B2CC3"/>
    <w:rsid w:val="009B5A88"/>
    <w:rsid w:val="009C18CE"/>
    <w:rsid w:val="009C4537"/>
    <w:rsid w:val="009C63CE"/>
    <w:rsid w:val="009E66F9"/>
    <w:rsid w:val="009E7D34"/>
    <w:rsid w:val="009F0FFC"/>
    <w:rsid w:val="009F6328"/>
    <w:rsid w:val="00A01B19"/>
    <w:rsid w:val="00A2488A"/>
    <w:rsid w:val="00A30C0F"/>
    <w:rsid w:val="00A5541F"/>
    <w:rsid w:val="00A5687D"/>
    <w:rsid w:val="00A6733E"/>
    <w:rsid w:val="00A72083"/>
    <w:rsid w:val="00A7340D"/>
    <w:rsid w:val="00A74A6E"/>
    <w:rsid w:val="00A849E1"/>
    <w:rsid w:val="00A90DEF"/>
    <w:rsid w:val="00A91DC6"/>
    <w:rsid w:val="00AA767C"/>
    <w:rsid w:val="00AC48FE"/>
    <w:rsid w:val="00AC69EE"/>
    <w:rsid w:val="00AE07FA"/>
    <w:rsid w:val="00B013C4"/>
    <w:rsid w:val="00B01566"/>
    <w:rsid w:val="00B0365C"/>
    <w:rsid w:val="00B05157"/>
    <w:rsid w:val="00B15814"/>
    <w:rsid w:val="00B16860"/>
    <w:rsid w:val="00B350A3"/>
    <w:rsid w:val="00B46079"/>
    <w:rsid w:val="00B522F0"/>
    <w:rsid w:val="00B574F4"/>
    <w:rsid w:val="00B5759F"/>
    <w:rsid w:val="00B61804"/>
    <w:rsid w:val="00B674AE"/>
    <w:rsid w:val="00B76F76"/>
    <w:rsid w:val="00B81FA1"/>
    <w:rsid w:val="00B82B75"/>
    <w:rsid w:val="00B96C37"/>
    <w:rsid w:val="00BA02B4"/>
    <w:rsid w:val="00BA3E38"/>
    <w:rsid w:val="00BE05D6"/>
    <w:rsid w:val="00BF4E2F"/>
    <w:rsid w:val="00C033E0"/>
    <w:rsid w:val="00C11BF6"/>
    <w:rsid w:val="00C23A63"/>
    <w:rsid w:val="00C337F7"/>
    <w:rsid w:val="00C36204"/>
    <w:rsid w:val="00C43F38"/>
    <w:rsid w:val="00C442FA"/>
    <w:rsid w:val="00C4515D"/>
    <w:rsid w:val="00C7288C"/>
    <w:rsid w:val="00C91011"/>
    <w:rsid w:val="00C92F25"/>
    <w:rsid w:val="00C93ADC"/>
    <w:rsid w:val="00C9417C"/>
    <w:rsid w:val="00CA0150"/>
    <w:rsid w:val="00CE11B8"/>
    <w:rsid w:val="00D145DC"/>
    <w:rsid w:val="00D26A3C"/>
    <w:rsid w:val="00D45E8C"/>
    <w:rsid w:val="00D565CF"/>
    <w:rsid w:val="00D730BF"/>
    <w:rsid w:val="00D74623"/>
    <w:rsid w:val="00D87F79"/>
    <w:rsid w:val="00DB74AF"/>
    <w:rsid w:val="00DD729D"/>
    <w:rsid w:val="00DE0176"/>
    <w:rsid w:val="00E123A9"/>
    <w:rsid w:val="00E308FC"/>
    <w:rsid w:val="00E32C19"/>
    <w:rsid w:val="00E4148A"/>
    <w:rsid w:val="00E76487"/>
    <w:rsid w:val="00E94BD2"/>
    <w:rsid w:val="00EB2E75"/>
    <w:rsid w:val="00EB355A"/>
    <w:rsid w:val="00EC2719"/>
    <w:rsid w:val="00ED7148"/>
    <w:rsid w:val="00EF2433"/>
    <w:rsid w:val="00F210DA"/>
    <w:rsid w:val="00F257AE"/>
    <w:rsid w:val="00F3162F"/>
    <w:rsid w:val="00F54B15"/>
    <w:rsid w:val="00FB3F22"/>
    <w:rsid w:val="00FB3FE6"/>
    <w:rsid w:val="00FF21F3"/>
    <w:rsid w:val="00FF5C91"/>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7CCDA"/>
  <w15:docId w15:val="{7E3AD74A-D619-4F44-80B1-EAE0960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sz w:val="28"/>
      <w:szCs w:val="20"/>
    </w:rPr>
  </w:style>
  <w:style w:type="paragraph" w:styleId="Heading2">
    <w:name w:val="heading 2"/>
    <w:basedOn w:val="Normal"/>
    <w:next w:val="Normal"/>
    <w:qFormat/>
    <w:pPr>
      <w:keepNext/>
      <w:outlineLvl w:val="1"/>
    </w:pPr>
    <w:rPr>
      <w:rFonts w:ascii="Arial" w:hAnsi="Arial"/>
      <w:szCs w:val="20"/>
    </w:rPr>
  </w:style>
  <w:style w:type="paragraph" w:styleId="Heading3">
    <w:name w:val="heading 3"/>
    <w:basedOn w:val="Normal"/>
    <w:next w:val="Normal"/>
    <w:qFormat/>
    <w:pPr>
      <w:keepNext/>
      <w:outlineLvl w:val="2"/>
    </w:pPr>
    <w:rPr>
      <w:rFonts w:ascii="Arial" w:hAnsi="Arial"/>
      <w:b/>
      <w:szCs w:val="20"/>
    </w:rPr>
  </w:style>
  <w:style w:type="paragraph" w:styleId="Heading4">
    <w:name w:val="heading 4"/>
    <w:basedOn w:val="Normal"/>
    <w:next w:val="Normal"/>
    <w:qFormat/>
    <w:pPr>
      <w:keepNext/>
      <w:ind w:left="16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Cs w:val="20"/>
    </w:rPr>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rFonts w:ascii="Imprint MT Shadow" w:hAnsi="Imprint MT Shadow"/>
      <w:b/>
      <w:bCs/>
      <w:color w:val="339966"/>
      <w:sz w:val="7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262FDF"/>
    <w:pPr>
      <w:ind w:left="720"/>
    </w:pPr>
  </w:style>
  <w:style w:type="paragraph" w:styleId="PlainText">
    <w:name w:val="Plain Text"/>
    <w:basedOn w:val="Normal"/>
    <w:link w:val="PlainTextChar"/>
    <w:uiPriority w:val="99"/>
    <w:unhideWhenUsed/>
    <w:rsid w:val="00262FDF"/>
    <w:rPr>
      <w:rFonts w:ascii="Calibri" w:eastAsia="Calibri" w:hAnsi="Calibri"/>
      <w:sz w:val="22"/>
      <w:szCs w:val="21"/>
    </w:rPr>
  </w:style>
  <w:style w:type="character" w:customStyle="1" w:styleId="PlainTextChar">
    <w:name w:val="Plain Text Char"/>
    <w:link w:val="PlainText"/>
    <w:uiPriority w:val="99"/>
    <w:rsid w:val="00262FDF"/>
    <w:rPr>
      <w:rFonts w:ascii="Calibri" w:eastAsia="Calibri" w:hAnsi="Calibri"/>
      <w:sz w:val="22"/>
      <w:szCs w:val="21"/>
      <w:lang w:eastAsia="en-US"/>
    </w:rPr>
  </w:style>
  <w:style w:type="character" w:styleId="Hyperlink">
    <w:name w:val="Hyperlink"/>
    <w:uiPriority w:val="99"/>
    <w:unhideWhenUsed/>
    <w:rsid w:val="00262FDF"/>
    <w:rPr>
      <w:color w:val="0000FF"/>
      <w:u w:val="single"/>
    </w:rPr>
  </w:style>
  <w:style w:type="table" w:styleId="TableGrid">
    <w:name w:val="Table Grid"/>
    <w:basedOn w:val="TableNormal"/>
    <w:uiPriority w:val="59"/>
    <w:rsid w:val="0035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02EC3"/>
    <w:rPr>
      <w:color w:val="605E5C"/>
      <w:shd w:val="clear" w:color="auto" w:fill="E1DFDD"/>
    </w:rPr>
  </w:style>
  <w:style w:type="paragraph" w:styleId="BalloonText">
    <w:name w:val="Balloon Text"/>
    <w:basedOn w:val="Normal"/>
    <w:link w:val="BalloonTextChar"/>
    <w:uiPriority w:val="99"/>
    <w:semiHidden/>
    <w:unhideWhenUsed/>
    <w:rsid w:val="00002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C3"/>
    <w:rPr>
      <w:rFonts w:ascii="Segoe UI" w:hAnsi="Segoe UI" w:cs="Segoe UI"/>
      <w:sz w:val="18"/>
      <w:szCs w:val="18"/>
      <w:lang w:val="en-GB" w:eastAsia="en-US"/>
    </w:rPr>
  </w:style>
  <w:style w:type="table" w:customStyle="1" w:styleId="TableGrid1">
    <w:name w:val="Table Grid1"/>
    <w:basedOn w:val="TableNormal"/>
    <w:next w:val="TableGrid"/>
    <w:uiPriority w:val="39"/>
    <w:rsid w:val="003B55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7723">
      <w:bodyDiv w:val="1"/>
      <w:marLeft w:val="0"/>
      <w:marRight w:val="0"/>
      <w:marTop w:val="0"/>
      <w:marBottom w:val="0"/>
      <w:divBdr>
        <w:top w:val="none" w:sz="0" w:space="0" w:color="auto"/>
        <w:left w:val="none" w:sz="0" w:space="0" w:color="auto"/>
        <w:bottom w:val="none" w:sz="0" w:space="0" w:color="auto"/>
        <w:right w:val="none" w:sz="0" w:space="0" w:color="auto"/>
      </w:divBdr>
      <w:divsChild>
        <w:div w:id="1517110708">
          <w:marLeft w:val="0"/>
          <w:marRight w:val="0"/>
          <w:marTop w:val="0"/>
          <w:marBottom w:val="0"/>
          <w:divBdr>
            <w:top w:val="none" w:sz="0" w:space="0" w:color="auto"/>
            <w:left w:val="none" w:sz="0" w:space="0" w:color="auto"/>
            <w:bottom w:val="none" w:sz="0" w:space="0" w:color="auto"/>
            <w:right w:val="none" w:sz="0" w:space="0" w:color="auto"/>
          </w:divBdr>
        </w:div>
        <w:div w:id="62157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Agenda%20-%20Hackleton%20Parish%20Counci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1095-71BB-4FDE-83EC-FB7294B7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Hackleton Parish Counci1.dot</Template>
  <TotalTime>41</TotalTime>
  <Pages>1</Pages>
  <Words>415</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Hackleton Parish Council</vt:lpstr>
    </vt:vector>
  </TitlesOfParts>
  <Company/>
  <LinksUpToDate>false</LinksUpToDate>
  <CharactersWithSpaces>2582</CharactersWithSpaces>
  <SharedDoc>false</SharedDoc>
  <HLinks>
    <vt:vector size="6" baseType="variant">
      <vt:variant>
        <vt:i4>1900608</vt:i4>
      </vt:variant>
      <vt:variant>
        <vt:i4>0</vt:i4>
      </vt:variant>
      <vt:variant>
        <vt:i4>0</vt:i4>
      </vt:variant>
      <vt:variant>
        <vt:i4>5</vt:i4>
      </vt:variant>
      <vt:variant>
        <vt:lpwstr>http://www.greathoughton.org.uk/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Hackleton Parish Council</dc:title>
  <dc:creator>HP authorized customer</dc:creator>
  <cp:lastModifiedBy>Great Houghton</cp:lastModifiedBy>
  <cp:revision>3</cp:revision>
  <cp:lastPrinted>2021-08-04T04:53:00Z</cp:lastPrinted>
  <dcterms:created xsi:type="dcterms:W3CDTF">2021-08-04T04:02:00Z</dcterms:created>
  <dcterms:modified xsi:type="dcterms:W3CDTF">2021-08-04T04:54:00Z</dcterms:modified>
</cp:coreProperties>
</file>